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DD26D3" w:rsidRPr="00A76A68" w14:paraId="51277255" w14:textId="77777777" w:rsidTr="00A76A68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C585" w14:textId="24D0272A" w:rsidR="00DD26D3" w:rsidRPr="00A76A68" w:rsidRDefault="00A76A68" w:rsidP="00A76A68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  <w:b/>
                <w:bCs/>
                <w:color w:val="auto"/>
                <w:sz w:val="40"/>
                <w:szCs w:val="40"/>
              </w:rPr>
            </w:pPr>
            <w:r w:rsidRPr="00A76A68">
              <w:rPr>
                <w:rFonts w:asciiTheme="majorHAnsi" w:eastAsiaTheme="majorHAnsi" w:hAnsiTheme="majorHAnsi"/>
                <w:color w:val="auto"/>
                <w:sz w:val="40"/>
                <w:szCs w:val="40"/>
              </w:rPr>
              <w:fldChar w:fldCharType="begin"/>
            </w:r>
            <w:r w:rsidR="005A447B">
              <w:rPr>
                <w:rFonts w:asciiTheme="majorHAnsi" w:eastAsiaTheme="majorHAnsi" w:hAnsiTheme="majorHAnsi"/>
                <w:color w:val="auto"/>
                <w:sz w:val="40"/>
                <w:szCs w:val="40"/>
              </w:rPr>
              <w:instrText>HYPERLINK "https://peskiness.tistory.com/"</w:instrText>
            </w:r>
            <w:r w:rsidR="005A447B" w:rsidRPr="00A76A68">
              <w:rPr>
                <w:rFonts w:asciiTheme="majorHAnsi" w:eastAsiaTheme="majorHAnsi" w:hAnsiTheme="majorHAnsi"/>
                <w:color w:val="auto"/>
                <w:sz w:val="40"/>
                <w:szCs w:val="40"/>
              </w:rPr>
            </w:r>
            <w:r w:rsidRPr="00A76A68">
              <w:rPr>
                <w:rFonts w:asciiTheme="majorHAnsi" w:eastAsiaTheme="majorHAnsi" w:hAnsiTheme="majorHAnsi"/>
                <w:color w:val="auto"/>
                <w:sz w:val="40"/>
                <w:szCs w:val="40"/>
              </w:rPr>
              <w:fldChar w:fldCharType="separate"/>
            </w:r>
            <w:r w:rsidR="00DD26D3" w:rsidRPr="00A76A68">
              <w:rPr>
                <w:rFonts w:asciiTheme="majorHAnsi" w:eastAsiaTheme="majorHAnsi" w:hAnsiTheme="majorHAnsi" w:cs="맑은 고딕" w:hint="eastAsia"/>
                <w:b/>
                <w:bCs/>
                <w:color w:val="auto"/>
                <w:sz w:val="40"/>
                <w:szCs w:val="40"/>
              </w:rPr>
              <w:t>견적서</w:t>
            </w:r>
            <w:r w:rsidRPr="00A76A68">
              <w:rPr>
                <w:rFonts w:asciiTheme="majorHAnsi" w:eastAsiaTheme="majorHAnsi" w:hAnsiTheme="majorHAnsi" w:cs="맑은 고딕"/>
                <w:b/>
                <w:bCs/>
                <w:color w:val="auto"/>
                <w:sz w:val="40"/>
                <w:szCs w:val="40"/>
              </w:rPr>
              <w:fldChar w:fldCharType="end"/>
            </w:r>
          </w:p>
        </w:tc>
      </w:tr>
    </w:tbl>
    <w:p w14:paraId="59BA7D96" w14:textId="77777777" w:rsidR="00DD26D3" w:rsidRPr="00A76A68" w:rsidRDefault="00DD26D3" w:rsidP="00A76A68">
      <w:pPr>
        <w:pStyle w:val="ac"/>
        <w:spacing w:line="264" w:lineRule="auto"/>
        <w:rPr>
          <w:rFonts w:asciiTheme="majorHAnsi" w:eastAsiaTheme="majorHAnsi" w:hAnsiTheme="majorHAnsi" w:cs="맑은 고딕"/>
          <w:color w:val="FFFFFF"/>
        </w:rPr>
      </w:pPr>
      <w:r w:rsidRPr="00A76A68">
        <w:rPr>
          <w:rFonts w:asciiTheme="majorHAnsi" w:eastAsiaTheme="majorHAnsi" w:hAnsiTheme="majorHAnsi" w:cs="맑은 고딕"/>
          <w:color w:val="FFFFFF"/>
        </w:rPr>
        <w:t>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74"/>
        <w:gridCol w:w="1098"/>
        <w:gridCol w:w="1580"/>
        <w:gridCol w:w="1113"/>
        <w:gridCol w:w="1567"/>
      </w:tblGrid>
      <w:tr w:rsidR="00DD26D3" w:rsidRPr="00A76A68" w14:paraId="443F758F" w14:textId="77777777" w:rsidTr="00A76A68">
        <w:trPr>
          <w:trHeight w:hRule="exact" w:val="564"/>
          <w:jc w:val="center"/>
        </w:trPr>
        <w:tc>
          <w:tcPr>
            <w:tcW w:w="4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BC35" w14:textId="77777777" w:rsidR="00DD26D3" w:rsidRPr="00A76A68" w:rsidRDefault="00DD26D3" w:rsidP="00A76A68">
            <w:pPr>
              <w:pStyle w:val="a3"/>
              <w:spacing w:line="240" w:lineRule="auto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proofErr w:type="gramStart"/>
            <w:r w:rsidRPr="00A76A68">
              <w:rPr>
                <w:rFonts w:asciiTheme="majorHAnsi" w:eastAsiaTheme="majorHAnsi" w:hAnsiTheme="majorHAnsi" w:cs="맑은 고딕" w:hint="eastAsia"/>
                <w:b/>
                <w:bCs/>
                <w:sz w:val="18"/>
                <w:szCs w:val="18"/>
              </w:rPr>
              <w:t>견적번호</w:t>
            </w:r>
            <w:r w:rsidRPr="00A76A68">
              <w:rPr>
                <w:rFonts w:asciiTheme="majorHAnsi" w:eastAsiaTheme="majorHAnsi" w:hAnsiTheme="majorHAnsi" w:cs="맑은 고딕"/>
                <w:b/>
                <w:bCs/>
                <w:sz w:val="18"/>
                <w:szCs w:val="18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>:</w:t>
            </w:r>
            <w:proofErr w:type="gramEnd"/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제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-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호</w:t>
            </w:r>
          </w:p>
          <w:p w14:paraId="19F1197E" w14:textId="77777777" w:rsidR="00DD26D3" w:rsidRPr="00A76A68" w:rsidRDefault="00DD26D3" w:rsidP="00A76A68">
            <w:pPr>
              <w:pStyle w:val="a3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16BC140" w14:textId="77777777" w:rsidR="00DD26D3" w:rsidRPr="00A76A68" w:rsidRDefault="00DD26D3" w:rsidP="00A76A68">
            <w:pPr>
              <w:pStyle w:val="a3"/>
              <w:spacing w:line="240" w:lineRule="auto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proofErr w:type="gramStart"/>
            <w:r w:rsidRPr="00A76A68">
              <w:rPr>
                <w:rFonts w:asciiTheme="majorHAnsi" w:eastAsiaTheme="majorHAnsi" w:hAnsiTheme="majorHAnsi" w:cs="맑은 고딕" w:hint="eastAsia"/>
                <w:b/>
                <w:bCs/>
                <w:sz w:val="18"/>
                <w:szCs w:val="18"/>
              </w:rPr>
              <w:t>발송번호</w:t>
            </w:r>
            <w:r w:rsidRPr="00A76A68">
              <w:rPr>
                <w:rFonts w:asciiTheme="majorHAnsi" w:eastAsiaTheme="majorHAnsi" w:hAnsiTheme="majorHAnsi" w:cs="맑은 고딕"/>
                <w:b/>
                <w:bCs/>
                <w:sz w:val="18"/>
                <w:szCs w:val="18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>:</w:t>
            </w:r>
            <w:proofErr w:type="gramEnd"/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</w:p>
        </w:tc>
        <w:tc>
          <w:tcPr>
            <w:tcW w:w="535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E1A338" w14:textId="77777777" w:rsidR="00DD26D3" w:rsidRPr="00A76A68" w:rsidRDefault="00DD26D3" w:rsidP="009A5D25">
            <w:pPr>
              <w:pStyle w:val="ac"/>
              <w:spacing w:line="240" w:lineRule="auto"/>
              <w:jc w:val="center"/>
              <w:rPr>
                <w:rFonts w:asciiTheme="majorHAnsi" w:eastAsiaTheme="majorHAnsi" w:hAnsiTheme="majorHAnsi" w:cs="맑은 고딕"/>
                <w:b/>
                <w:bCs/>
                <w:sz w:val="24"/>
                <w:szCs w:val="24"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  <w:sz w:val="24"/>
                <w:szCs w:val="24"/>
              </w:rPr>
              <w:t>공</w:t>
            </w:r>
            <w:r w:rsidRPr="00A76A68">
              <w:rPr>
                <w:rFonts w:asciiTheme="majorHAnsi" w:eastAsiaTheme="majorHAnsi" w:hAnsiTheme="majorHAnsi" w:cs="맑은 고딕"/>
                <w:b/>
                <w:bCs/>
                <w:sz w:val="24"/>
                <w:szCs w:val="24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  <w:sz w:val="24"/>
                <w:szCs w:val="24"/>
              </w:rPr>
              <w:t>급</w:t>
            </w:r>
            <w:r w:rsidRPr="00A76A68">
              <w:rPr>
                <w:rFonts w:asciiTheme="majorHAnsi" w:eastAsiaTheme="majorHAnsi" w:hAnsiTheme="majorHAnsi" w:cs="맑은 고딕"/>
                <w:b/>
                <w:bCs/>
                <w:sz w:val="24"/>
                <w:szCs w:val="24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  <w:sz w:val="24"/>
                <w:szCs w:val="24"/>
              </w:rPr>
              <w:t>자</w:t>
            </w:r>
          </w:p>
        </w:tc>
      </w:tr>
      <w:tr w:rsidR="00DD26D3" w:rsidRPr="00A76A68" w14:paraId="26CD17EA" w14:textId="77777777" w:rsidTr="00A76A68">
        <w:trPr>
          <w:trHeight w:hRule="exact" w:val="450"/>
          <w:jc w:val="center"/>
        </w:trPr>
        <w:tc>
          <w:tcPr>
            <w:tcW w:w="4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DBD19" w14:textId="77777777" w:rsidR="00DD26D3" w:rsidRPr="00A76A68" w:rsidRDefault="00DD26D3" w:rsidP="00A76A68">
            <w:pPr>
              <w:wordWrap/>
              <w:adjustRightInd w:val="0"/>
              <w:spacing w:after="0" w:line="240" w:lineRule="auto"/>
              <w:jc w:val="left"/>
              <w:rPr>
                <w:rFonts w:asciiTheme="majorHAnsi" w:eastAsiaTheme="majorHAnsi" w:hAnsi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533B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right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사업자번호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1CE89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DD26D3" w:rsidRPr="00A76A68" w14:paraId="07CEB526" w14:textId="77777777" w:rsidTr="00A76A68">
        <w:trPr>
          <w:trHeight w:hRule="exact" w:val="450"/>
          <w:jc w:val="center"/>
        </w:trPr>
        <w:tc>
          <w:tcPr>
            <w:tcW w:w="4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440D" w14:textId="77777777" w:rsidR="00DD26D3" w:rsidRPr="00A76A68" w:rsidRDefault="00DD26D3" w:rsidP="00A76A68">
            <w:pPr>
              <w:wordWrap/>
              <w:adjustRightInd w:val="0"/>
              <w:spacing w:after="0" w:line="240" w:lineRule="auto"/>
              <w:jc w:val="left"/>
              <w:rPr>
                <w:rFonts w:asciiTheme="majorHAnsi" w:eastAsiaTheme="majorHAnsi" w:hAnsi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6A9C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right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상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ABE1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A9BF9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right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대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표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자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E7301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 xml:space="preserve">          (</w:t>
            </w:r>
            <w:r w:rsidRPr="00A76A68">
              <w:rPr>
                <w:rFonts w:asciiTheme="majorHAnsi" w:eastAsiaTheme="majorHAnsi" w:hAnsiTheme="majorHAnsi" w:cs="맑은 고딕" w:hint="eastAsia"/>
              </w:rPr>
              <w:t>인</w:t>
            </w:r>
            <w:r w:rsidRPr="00A76A68">
              <w:rPr>
                <w:rFonts w:asciiTheme="majorHAnsi" w:eastAsiaTheme="majorHAnsi" w:hAnsiTheme="majorHAnsi" w:cs="맑은 고딕"/>
              </w:rPr>
              <w:t>)</w:t>
            </w:r>
          </w:p>
        </w:tc>
      </w:tr>
      <w:tr w:rsidR="00DD26D3" w:rsidRPr="00A76A68" w14:paraId="6EA040FD" w14:textId="77777777" w:rsidTr="00A76A68">
        <w:trPr>
          <w:trHeight w:hRule="exact" w:val="451"/>
          <w:jc w:val="center"/>
        </w:trPr>
        <w:tc>
          <w:tcPr>
            <w:tcW w:w="41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826BB" w14:textId="77777777" w:rsidR="00DD26D3" w:rsidRPr="00A76A68" w:rsidRDefault="00DD26D3" w:rsidP="00A76A68">
            <w:pPr>
              <w:pStyle w:val="a3"/>
              <w:wordWrap/>
              <w:spacing w:line="240" w:lineRule="auto"/>
              <w:jc w:val="center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proofErr w:type="gramStart"/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20 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년</w:t>
            </w:r>
            <w:proofErr w:type="gramEnd"/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월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일</w:t>
            </w:r>
          </w:p>
          <w:p w14:paraId="73C2A90D" w14:textId="77777777" w:rsidR="00DD26D3" w:rsidRPr="00A76A68" w:rsidRDefault="00DD26D3" w:rsidP="00A76A68">
            <w:pPr>
              <w:pStyle w:val="a3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0DDC3EC1" w14:textId="77777777" w:rsidR="00DD26D3" w:rsidRPr="00A76A68" w:rsidRDefault="00DD26D3" w:rsidP="00A76A68">
            <w:pPr>
              <w:pStyle w:val="a3"/>
              <w:spacing w:line="240" w:lineRule="auto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아래와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같이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견적서를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발송합니다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1C4C" w14:textId="77777777" w:rsidR="00DD26D3" w:rsidRPr="00A76A68" w:rsidRDefault="00DD26D3" w:rsidP="00A76A68">
            <w:pPr>
              <w:pStyle w:val="ac"/>
              <w:spacing w:line="240" w:lineRule="auto"/>
              <w:jc w:val="right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소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재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지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A7390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  <w:tr w:rsidR="00DD26D3" w:rsidRPr="00A76A68" w14:paraId="2946553E" w14:textId="77777777" w:rsidTr="00A76A68">
        <w:trPr>
          <w:trHeight w:hRule="exact" w:val="450"/>
          <w:jc w:val="center"/>
        </w:trPr>
        <w:tc>
          <w:tcPr>
            <w:tcW w:w="4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1669" w14:textId="77777777" w:rsidR="00DD26D3" w:rsidRPr="00A76A68" w:rsidRDefault="00DD26D3" w:rsidP="00A76A68">
            <w:pPr>
              <w:wordWrap/>
              <w:adjustRightInd w:val="0"/>
              <w:spacing w:after="0" w:line="240" w:lineRule="auto"/>
              <w:jc w:val="left"/>
              <w:rPr>
                <w:rFonts w:asciiTheme="majorHAnsi" w:eastAsiaTheme="majorHAnsi" w:hAnsi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6E38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right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업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태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3D66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750FD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right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종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목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AD912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DD26D3" w:rsidRPr="00A76A68" w14:paraId="3FA1957A" w14:textId="77777777" w:rsidTr="00A76A68">
        <w:trPr>
          <w:trHeight w:hRule="exact" w:val="450"/>
          <w:jc w:val="center"/>
        </w:trPr>
        <w:tc>
          <w:tcPr>
            <w:tcW w:w="41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0ECDD" w14:textId="77777777" w:rsidR="00DD26D3" w:rsidRPr="00A76A68" w:rsidRDefault="00DD26D3" w:rsidP="00A76A68">
            <w:pPr>
              <w:wordWrap/>
              <w:adjustRightInd w:val="0"/>
              <w:spacing w:after="0" w:line="240" w:lineRule="auto"/>
              <w:jc w:val="left"/>
              <w:rPr>
                <w:rFonts w:asciiTheme="majorHAnsi" w:eastAsiaTheme="majorHAnsi" w:hAnsi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77CB9CBE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right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담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당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자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594929A5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66CF8C42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right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연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proofErr w:type="spellStart"/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락</w:t>
            </w:r>
            <w:proofErr w:type="spellEnd"/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처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4344C0B4" w14:textId="77777777" w:rsidR="00DD26D3" w:rsidRPr="00A76A68" w:rsidRDefault="00DD26D3" w:rsidP="00A76A68">
            <w:pPr>
              <w:pStyle w:val="ac"/>
              <w:wordWrap/>
              <w:spacing w:line="24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4FED99D6" w14:textId="77777777" w:rsidR="00DD26D3" w:rsidRPr="00A76A68" w:rsidRDefault="00DD26D3" w:rsidP="00A76A68">
      <w:pPr>
        <w:pStyle w:val="ac"/>
        <w:spacing w:line="264" w:lineRule="auto"/>
        <w:rPr>
          <w:rFonts w:asciiTheme="majorHAnsi" w:eastAsiaTheme="majorHAnsi" w:hAnsiTheme="majorHAnsi"/>
          <w:color w:val="FFFFFF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6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35"/>
        <w:gridCol w:w="7421"/>
      </w:tblGrid>
      <w:tr w:rsidR="00DD26D3" w:rsidRPr="00A76A68" w14:paraId="330C0336" w14:textId="77777777" w:rsidTr="00A76A68">
        <w:trPr>
          <w:trHeight w:hRule="exact" w:val="632"/>
          <w:jc w:val="center"/>
        </w:trPr>
        <w:tc>
          <w:tcPr>
            <w:tcW w:w="2135" w:type="dxa"/>
            <w:vAlign w:val="center"/>
          </w:tcPr>
          <w:p w14:paraId="69337BEF" w14:textId="77777777" w:rsidR="00DD26D3" w:rsidRPr="00A76A68" w:rsidRDefault="00DD26D3" w:rsidP="00A76A68">
            <w:pPr>
              <w:pStyle w:val="ac"/>
              <w:wordWrap/>
              <w:spacing w:line="192" w:lineRule="auto"/>
              <w:ind w:left="102" w:right="102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합계금액</w:t>
            </w:r>
          </w:p>
          <w:p w14:paraId="77267948" w14:textId="77777777" w:rsidR="00DD26D3" w:rsidRPr="00A76A68" w:rsidRDefault="00DD26D3" w:rsidP="00A76A68">
            <w:pPr>
              <w:pStyle w:val="ac"/>
              <w:wordWrap/>
              <w:spacing w:line="192" w:lineRule="auto"/>
              <w:ind w:left="102" w:right="102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(VAT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포함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>)</w:t>
            </w:r>
          </w:p>
        </w:tc>
        <w:tc>
          <w:tcPr>
            <w:tcW w:w="7421" w:type="dxa"/>
            <w:vAlign w:val="center"/>
          </w:tcPr>
          <w:p w14:paraId="1A07A9DB" w14:textId="77777777" w:rsidR="00DD26D3" w:rsidRPr="00A76A68" w:rsidRDefault="00DD26D3" w:rsidP="00A76A68">
            <w:pPr>
              <w:pStyle w:val="a3"/>
              <w:spacing w:line="240" w:lineRule="auto"/>
              <w:ind w:left="100" w:right="100"/>
              <w:rPr>
                <w:rFonts w:asciiTheme="majorHAnsi" w:eastAsiaTheme="majorHAnsi" w:hAnsiTheme="majorHAnsi" w:cs="맑은 고딕"/>
                <w:sz w:val="18"/>
                <w:szCs w:val="18"/>
              </w:rPr>
            </w:pP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일금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  <w:u w:val="single"/>
              </w:rPr>
              <w:t xml:space="preserve">               </w:t>
            </w:r>
            <w:r w:rsidRPr="00A76A68">
              <w:rPr>
                <w:rFonts w:asciiTheme="majorHAnsi" w:eastAsiaTheme="majorHAnsi" w:hAnsiTheme="majorHAnsi" w:cs="맑은 고딕" w:hint="eastAsia"/>
                <w:sz w:val="18"/>
                <w:szCs w:val="18"/>
              </w:rPr>
              <w:t>원정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 xml:space="preserve"> (\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  <w:u w:val="single"/>
              </w:rPr>
              <w:t xml:space="preserve">              </w:t>
            </w:r>
            <w:r w:rsidRPr="00A76A68">
              <w:rPr>
                <w:rFonts w:asciiTheme="majorHAnsi" w:eastAsiaTheme="majorHAnsi" w:hAnsiTheme="majorHAnsi" w:cs="맑은 고딕"/>
                <w:sz w:val="18"/>
                <w:szCs w:val="18"/>
              </w:rPr>
              <w:t>)</w:t>
            </w:r>
          </w:p>
        </w:tc>
      </w:tr>
    </w:tbl>
    <w:p w14:paraId="49D419FB" w14:textId="77777777" w:rsidR="00DD26D3" w:rsidRPr="00A76A68" w:rsidRDefault="00DD26D3" w:rsidP="00A76A68">
      <w:pPr>
        <w:pStyle w:val="ac"/>
        <w:wordWrap/>
        <w:spacing w:line="264" w:lineRule="auto"/>
        <w:jc w:val="center"/>
        <w:rPr>
          <w:rFonts w:asciiTheme="majorHAnsi" w:eastAsiaTheme="majorHAnsi" w:hAnsiTheme="maj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38"/>
        <w:gridCol w:w="2650"/>
        <w:gridCol w:w="1966"/>
        <w:gridCol w:w="1230"/>
        <w:gridCol w:w="1500"/>
        <w:gridCol w:w="1672"/>
      </w:tblGrid>
      <w:tr w:rsidR="00DD26D3" w:rsidRPr="00A76A68" w14:paraId="3E795284" w14:textId="77777777" w:rsidTr="009A5D25">
        <w:trPr>
          <w:trHeight w:hRule="exact" w:val="450"/>
          <w:jc w:val="center"/>
        </w:trPr>
        <w:tc>
          <w:tcPr>
            <w:tcW w:w="538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68F58AE6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>No.</w:t>
            </w:r>
          </w:p>
        </w:tc>
        <w:tc>
          <w:tcPr>
            <w:tcW w:w="2650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2EDE75CB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품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명</w:t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2759B73A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규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격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37D6F4AD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proofErr w:type="gramStart"/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수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량</w:t>
            </w:r>
            <w:proofErr w:type="gramEnd"/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4C756B10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proofErr w:type="gramStart"/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단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가</w:t>
            </w:r>
            <w:proofErr w:type="gramEnd"/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single" w:sz="4" w:space="0" w:color="A0A0A0"/>
              <w:right w:val="nil"/>
            </w:tcBorders>
            <w:vAlign w:val="center"/>
          </w:tcPr>
          <w:p w14:paraId="4F9912F6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proofErr w:type="gramStart"/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금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액</w:t>
            </w:r>
            <w:proofErr w:type="gramEnd"/>
          </w:p>
        </w:tc>
      </w:tr>
      <w:tr w:rsidR="00DD26D3" w:rsidRPr="00A76A68" w14:paraId="1433BEC6" w14:textId="77777777" w:rsidTr="009A5D25">
        <w:trPr>
          <w:trHeight w:hRule="exact" w:val="451"/>
          <w:jc w:val="center"/>
        </w:trPr>
        <w:tc>
          <w:tcPr>
            <w:tcW w:w="538" w:type="dxa"/>
            <w:tcBorders>
              <w:top w:val="single" w:sz="4" w:space="0" w:color="A0A0A0"/>
              <w:left w:val="nil"/>
              <w:bottom w:val="nil"/>
              <w:right w:val="nil"/>
            </w:tcBorders>
            <w:vAlign w:val="center"/>
          </w:tcPr>
          <w:p w14:paraId="4F5F620D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1</w:t>
            </w:r>
          </w:p>
        </w:tc>
        <w:tc>
          <w:tcPr>
            <w:tcW w:w="2650" w:type="dxa"/>
            <w:tcBorders>
              <w:top w:val="single" w:sz="4" w:space="0" w:color="A0A0A0"/>
              <w:left w:val="nil"/>
              <w:bottom w:val="nil"/>
              <w:right w:val="nil"/>
            </w:tcBorders>
            <w:vAlign w:val="center"/>
          </w:tcPr>
          <w:p w14:paraId="19416D3C" w14:textId="5F1B943F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966" w:type="dxa"/>
            <w:tcBorders>
              <w:top w:val="single" w:sz="4" w:space="0" w:color="A0A0A0"/>
              <w:left w:val="nil"/>
              <w:bottom w:val="nil"/>
              <w:right w:val="nil"/>
            </w:tcBorders>
            <w:vAlign w:val="center"/>
          </w:tcPr>
          <w:p w14:paraId="7E084879" w14:textId="3D6176E9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230" w:type="dxa"/>
            <w:tcBorders>
              <w:top w:val="single" w:sz="4" w:space="0" w:color="A0A0A0"/>
              <w:left w:val="nil"/>
              <w:bottom w:val="nil"/>
              <w:right w:val="nil"/>
            </w:tcBorders>
            <w:vAlign w:val="center"/>
          </w:tcPr>
          <w:p w14:paraId="1ED13435" w14:textId="291FA09D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500" w:type="dxa"/>
            <w:tcBorders>
              <w:top w:val="single" w:sz="4" w:space="0" w:color="A0A0A0"/>
              <w:left w:val="nil"/>
              <w:bottom w:val="nil"/>
              <w:right w:val="nil"/>
            </w:tcBorders>
            <w:vAlign w:val="center"/>
          </w:tcPr>
          <w:p w14:paraId="5ACC9E9B" w14:textId="47A89316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672" w:type="dxa"/>
            <w:tcBorders>
              <w:top w:val="single" w:sz="4" w:space="0" w:color="A0A0A0"/>
              <w:left w:val="nil"/>
              <w:bottom w:val="nil"/>
              <w:right w:val="nil"/>
            </w:tcBorders>
            <w:vAlign w:val="center"/>
          </w:tcPr>
          <w:p w14:paraId="76ED99D7" w14:textId="7644C78E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</w:tr>
      <w:tr w:rsidR="00DD26D3" w:rsidRPr="00A76A68" w14:paraId="663F1AF5" w14:textId="77777777" w:rsidTr="00A76A68">
        <w:trPr>
          <w:trHeight w:hRule="exact" w:val="450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7A8A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B3FC" w14:textId="65A6C993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498B3" w14:textId="266401D3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CFD0" w14:textId="1238C180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2EA9" w14:textId="37BE1502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E9E7" w14:textId="4013194A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</w:tr>
      <w:tr w:rsidR="00DD26D3" w:rsidRPr="00A76A68" w14:paraId="2085312B" w14:textId="77777777" w:rsidTr="00A76A68">
        <w:trPr>
          <w:trHeight w:hRule="exact" w:val="450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1341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6DD2" w14:textId="1FB89488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ED686" w14:textId="5E4888E5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8A63A" w14:textId="7BAE06D1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DC6DA" w14:textId="12B66E31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2737B" w14:textId="4A900902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</w:tr>
      <w:tr w:rsidR="00DD26D3" w:rsidRPr="00A76A68" w14:paraId="742317DE" w14:textId="77777777" w:rsidTr="00A76A68">
        <w:trPr>
          <w:trHeight w:hRule="exact" w:val="450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FF49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D63FE" w14:textId="66A32D9D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E442" w14:textId="72BD639B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A1C7" w14:textId="79349ECF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150D" w14:textId="7AC52BF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71AF" w14:textId="0726E8FF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</w:tr>
      <w:tr w:rsidR="00DD26D3" w:rsidRPr="00A76A68" w14:paraId="6B3CD6EF" w14:textId="77777777" w:rsidTr="00A76A68">
        <w:trPr>
          <w:trHeight w:hRule="exact" w:val="451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A2ED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1A91" w14:textId="76B24B04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F68E" w14:textId="78FC00A9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8EAC" w14:textId="0BCAAA82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A3FFD" w14:textId="00F6814A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AF25" w14:textId="1D19C710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</w:tr>
      <w:tr w:rsidR="00DD26D3" w:rsidRPr="00A76A68" w14:paraId="58CAB8B5" w14:textId="77777777" w:rsidTr="00A76A68">
        <w:trPr>
          <w:trHeight w:hRule="exact" w:val="450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8D62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6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9424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CAA5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0042C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BDF7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06621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DD26D3" w:rsidRPr="00A76A68" w14:paraId="075CBF28" w14:textId="77777777" w:rsidTr="00A76A68">
        <w:trPr>
          <w:trHeight w:hRule="exact" w:val="450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E4D9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7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444A8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AA331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3778D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E3383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B19E2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DD26D3" w:rsidRPr="00A76A68" w14:paraId="36071253" w14:textId="77777777" w:rsidTr="00A76A68">
        <w:trPr>
          <w:trHeight w:hRule="exact" w:val="450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E2306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4736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DEFF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1CA8E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9555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1BF5C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DD26D3" w:rsidRPr="00A76A68" w14:paraId="04D0FE65" w14:textId="77777777" w:rsidTr="00A76A68">
        <w:trPr>
          <w:trHeight w:hRule="exact" w:val="451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6D531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9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D86E0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C238E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D2CE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008F8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4EDBB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DD26D3" w:rsidRPr="00A76A68" w14:paraId="2EFE2CAA" w14:textId="77777777" w:rsidTr="00A76A68">
        <w:trPr>
          <w:trHeight w:hRule="exact" w:val="450"/>
          <w:jc w:val="center"/>
        </w:trPr>
        <w:tc>
          <w:tcPr>
            <w:tcW w:w="538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60BC2BE7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>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2DED1423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7B2A46AC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1FE62B06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5C0D4671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A0A0A0"/>
              <w:right w:val="nil"/>
            </w:tcBorders>
            <w:vAlign w:val="center"/>
          </w:tcPr>
          <w:p w14:paraId="04543EE9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</w:tr>
      <w:tr w:rsidR="00DD26D3" w:rsidRPr="00A76A68" w14:paraId="075930C1" w14:textId="77777777" w:rsidTr="00A76A68">
        <w:trPr>
          <w:trHeight w:hRule="exact" w:val="450"/>
          <w:jc w:val="center"/>
        </w:trPr>
        <w:tc>
          <w:tcPr>
            <w:tcW w:w="3188" w:type="dxa"/>
            <w:gridSpan w:val="2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  <w:vAlign w:val="center"/>
          </w:tcPr>
          <w:p w14:paraId="68043C30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합</w:t>
            </w:r>
            <w:r w:rsidRPr="00A76A68">
              <w:rPr>
                <w:rFonts w:asciiTheme="majorHAnsi" w:eastAsiaTheme="majorHAnsi" w:hAnsiTheme="majorHAnsi" w:cs="맑은 고딕"/>
                <w:b/>
                <w:bCs/>
              </w:rPr>
              <w:t xml:space="preserve">    </w:t>
            </w: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계</w:t>
            </w:r>
          </w:p>
        </w:tc>
        <w:tc>
          <w:tcPr>
            <w:tcW w:w="1966" w:type="dxa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  <w:vAlign w:val="center"/>
          </w:tcPr>
          <w:p w14:paraId="0585F3C1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  <w:tc>
          <w:tcPr>
            <w:tcW w:w="1230" w:type="dxa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  <w:vAlign w:val="center"/>
          </w:tcPr>
          <w:p w14:paraId="7EE4DF51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500" w:type="dxa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  <w:vAlign w:val="center"/>
          </w:tcPr>
          <w:p w14:paraId="2D582D13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1672" w:type="dxa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  <w:vAlign w:val="center"/>
          </w:tcPr>
          <w:p w14:paraId="2AC5F51D" w14:textId="30F4C52D" w:rsidR="00DD26D3" w:rsidRPr="00A76A68" w:rsidRDefault="00DD26D3" w:rsidP="00A76A68">
            <w:pPr>
              <w:pStyle w:val="ac"/>
              <w:spacing w:line="240" w:lineRule="auto"/>
              <w:ind w:left="100" w:right="100"/>
              <w:jc w:val="right"/>
              <w:rPr>
                <w:rFonts w:asciiTheme="majorHAnsi" w:eastAsiaTheme="majorHAnsi" w:hAnsiTheme="majorHAnsi" w:cs="맑은 고딕"/>
              </w:rPr>
            </w:pPr>
          </w:p>
        </w:tc>
      </w:tr>
    </w:tbl>
    <w:p w14:paraId="0FBF4562" w14:textId="77777777" w:rsidR="00DD26D3" w:rsidRPr="00A76A68" w:rsidRDefault="00DD26D3" w:rsidP="00A76A68">
      <w:pPr>
        <w:pStyle w:val="ac"/>
        <w:wordWrap/>
        <w:spacing w:line="264" w:lineRule="auto"/>
        <w:jc w:val="center"/>
        <w:rPr>
          <w:rFonts w:asciiTheme="majorHAnsi" w:eastAsiaTheme="majorHAnsi" w:hAnsiTheme="majorHAn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2"/>
        <w:gridCol w:w="7873"/>
      </w:tblGrid>
      <w:tr w:rsidR="00DD26D3" w:rsidRPr="00A76A68" w14:paraId="50F85212" w14:textId="77777777" w:rsidTr="00A76A68">
        <w:trPr>
          <w:trHeight w:hRule="exact" w:val="1558"/>
          <w:jc w:val="center"/>
        </w:trPr>
        <w:tc>
          <w:tcPr>
            <w:tcW w:w="1682" w:type="dxa"/>
            <w:tcBorders>
              <w:top w:val="single" w:sz="12" w:space="0" w:color="auto"/>
              <w:left w:val="nil"/>
              <w:bottom w:val="single" w:sz="6" w:space="0" w:color="A0A0A0"/>
              <w:right w:val="nil"/>
            </w:tcBorders>
            <w:vAlign w:val="center"/>
          </w:tcPr>
          <w:p w14:paraId="37D56E29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견적정보</w:t>
            </w:r>
          </w:p>
        </w:tc>
        <w:tc>
          <w:tcPr>
            <w:tcW w:w="7873" w:type="dxa"/>
            <w:tcBorders>
              <w:top w:val="single" w:sz="12" w:space="0" w:color="auto"/>
              <w:left w:val="nil"/>
              <w:bottom w:val="single" w:sz="6" w:space="0" w:color="A0A0A0"/>
              <w:right w:val="nil"/>
            </w:tcBorders>
            <w:vAlign w:val="center"/>
          </w:tcPr>
          <w:p w14:paraId="11EFDF28" w14:textId="393D186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 xml:space="preserve">1) </w:t>
            </w:r>
            <w:r w:rsidRPr="00A76A68">
              <w:rPr>
                <w:rFonts w:asciiTheme="majorHAnsi" w:eastAsiaTheme="majorHAnsi" w:hAnsiTheme="majorHAnsi" w:cs="맑은 고딕" w:hint="eastAsia"/>
              </w:rPr>
              <w:t>견적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</w:t>
            </w:r>
            <w:proofErr w:type="gramStart"/>
            <w:r w:rsidRPr="00A76A68">
              <w:rPr>
                <w:rFonts w:asciiTheme="majorHAnsi" w:eastAsiaTheme="majorHAnsi" w:hAnsiTheme="majorHAnsi" w:cs="맑은 고딕" w:hint="eastAsia"/>
              </w:rPr>
              <w:t>유효기간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:</w:t>
            </w:r>
            <w:proofErr w:type="gramEnd"/>
            <w:r w:rsidRPr="00A76A68">
              <w:rPr>
                <w:rFonts w:asciiTheme="majorHAnsi" w:eastAsiaTheme="majorHAnsi" w:hAnsiTheme="majorHAnsi" w:cs="맑은 고딕"/>
              </w:rPr>
              <w:t xml:space="preserve"> </w:t>
            </w:r>
          </w:p>
          <w:p w14:paraId="3A50C737" w14:textId="1B75AC0E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 xml:space="preserve">2) </w:t>
            </w:r>
            <w:r w:rsidRPr="00A76A68">
              <w:rPr>
                <w:rFonts w:asciiTheme="majorHAnsi" w:eastAsiaTheme="majorHAnsi" w:hAnsiTheme="majorHAnsi" w:cs="맑은 고딕" w:hint="eastAsia"/>
              </w:rPr>
              <w:t>납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</w:t>
            </w:r>
            <w:r w:rsidRPr="00A76A68">
              <w:rPr>
                <w:rFonts w:asciiTheme="majorHAnsi" w:eastAsiaTheme="majorHAnsi" w:hAnsiTheme="majorHAnsi" w:cs="맑은 고딕" w:hint="eastAsia"/>
              </w:rPr>
              <w:t>기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</w:t>
            </w:r>
            <w:proofErr w:type="gramStart"/>
            <w:r w:rsidRPr="00A76A68">
              <w:rPr>
                <w:rFonts w:asciiTheme="majorHAnsi" w:eastAsiaTheme="majorHAnsi" w:hAnsiTheme="majorHAnsi" w:cs="맑은 고딕" w:hint="eastAsia"/>
              </w:rPr>
              <w:t>일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:</w:t>
            </w:r>
            <w:proofErr w:type="gramEnd"/>
            <w:r w:rsidR="00603869">
              <w:rPr>
                <w:rFonts w:asciiTheme="majorHAnsi" w:eastAsiaTheme="majorHAnsi" w:hAnsiTheme="majorHAnsi" w:cs="맑은 고딕"/>
              </w:rPr>
              <w:t xml:space="preserve"> </w:t>
            </w:r>
          </w:p>
          <w:p w14:paraId="47F75FF9" w14:textId="0C565C32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 xml:space="preserve">3) </w:t>
            </w:r>
            <w:proofErr w:type="gramStart"/>
            <w:r w:rsidRPr="00A76A68">
              <w:rPr>
                <w:rFonts w:asciiTheme="majorHAnsi" w:eastAsiaTheme="majorHAnsi" w:hAnsiTheme="majorHAnsi" w:cs="맑은 고딕" w:hint="eastAsia"/>
              </w:rPr>
              <w:t>결제방법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:</w:t>
            </w:r>
            <w:proofErr w:type="gramEnd"/>
            <w:r w:rsidRPr="00A76A68">
              <w:rPr>
                <w:rFonts w:asciiTheme="majorHAnsi" w:eastAsiaTheme="majorHAnsi" w:hAnsiTheme="majorHAnsi" w:cs="맑은 고딕"/>
              </w:rPr>
              <w:t xml:space="preserve"> </w:t>
            </w:r>
          </w:p>
          <w:p w14:paraId="7829A8DF" w14:textId="15B9F4F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바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 xml:space="preserve">4) </w:t>
            </w:r>
            <w:proofErr w:type="gramStart"/>
            <w:r w:rsidRPr="00A76A68">
              <w:rPr>
                <w:rFonts w:asciiTheme="majorHAnsi" w:eastAsiaTheme="majorHAnsi" w:hAnsiTheme="majorHAnsi" w:cs="맑은 고딕" w:hint="eastAsia"/>
              </w:rPr>
              <w:t>입금계좌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:</w:t>
            </w:r>
            <w:proofErr w:type="gramEnd"/>
            <w:r w:rsidRPr="00A76A68">
              <w:rPr>
                <w:rFonts w:asciiTheme="majorHAnsi" w:eastAsiaTheme="majorHAnsi" w:hAnsiTheme="majorHAnsi" w:cs="맑은 고딕"/>
              </w:rPr>
              <w:t xml:space="preserve"> </w:t>
            </w:r>
          </w:p>
          <w:p w14:paraId="714075E9" w14:textId="19F76639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 w:cs="맑은 고딕"/>
              </w:rPr>
            </w:pPr>
            <w:r w:rsidRPr="00A76A68">
              <w:rPr>
                <w:rFonts w:asciiTheme="majorHAnsi" w:eastAsiaTheme="majorHAnsi" w:hAnsiTheme="majorHAnsi" w:cs="맑은 고딕"/>
              </w:rPr>
              <w:t xml:space="preserve">5) </w:t>
            </w:r>
            <w:r w:rsidRPr="00A76A68">
              <w:rPr>
                <w:rFonts w:asciiTheme="majorHAnsi" w:eastAsiaTheme="majorHAnsi" w:hAnsiTheme="majorHAnsi" w:cs="맑은 고딕" w:hint="eastAsia"/>
              </w:rPr>
              <w:t>기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   </w:t>
            </w:r>
            <w:proofErr w:type="gramStart"/>
            <w:r w:rsidRPr="00A76A68">
              <w:rPr>
                <w:rFonts w:asciiTheme="majorHAnsi" w:eastAsiaTheme="majorHAnsi" w:hAnsiTheme="majorHAnsi" w:cs="맑은 고딕" w:hint="eastAsia"/>
              </w:rPr>
              <w:t>타</w:t>
            </w:r>
            <w:r w:rsidRPr="00A76A68">
              <w:rPr>
                <w:rFonts w:asciiTheme="majorHAnsi" w:eastAsiaTheme="majorHAnsi" w:hAnsiTheme="majorHAnsi" w:cs="맑은 고딕"/>
              </w:rPr>
              <w:t xml:space="preserve"> :</w:t>
            </w:r>
            <w:proofErr w:type="gramEnd"/>
            <w:r w:rsidRPr="00A76A68">
              <w:rPr>
                <w:rFonts w:asciiTheme="majorHAnsi" w:eastAsiaTheme="majorHAnsi" w:hAnsiTheme="majorHAnsi" w:cs="맑은 고딕"/>
              </w:rPr>
              <w:t xml:space="preserve"> </w:t>
            </w:r>
          </w:p>
        </w:tc>
      </w:tr>
      <w:tr w:rsidR="00DD26D3" w:rsidRPr="00A76A68" w14:paraId="0EDE82FB" w14:textId="77777777" w:rsidTr="00A76A68">
        <w:trPr>
          <w:trHeight w:hRule="exact" w:val="1841"/>
          <w:jc w:val="center"/>
        </w:trPr>
        <w:tc>
          <w:tcPr>
            <w:tcW w:w="1682" w:type="dxa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  <w:vAlign w:val="center"/>
          </w:tcPr>
          <w:p w14:paraId="61716211" w14:textId="77777777" w:rsidR="00DD26D3" w:rsidRPr="00A76A68" w:rsidRDefault="00DD26D3" w:rsidP="00A76A68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Theme="majorHAnsi" w:eastAsiaTheme="majorHAnsi" w:hAnsiTheme="majorHAnsi" w:cs="맑은 고딕"/>
                <w:b/>
                <w:bCs/>
              </w:rPr>
            </w:pPr>
            <w:r w:rsidRPr="00A76A68">
              <w:rPr>
                <w:rFonts w:asciiTheme="majorHAnsi" w:eastAsiaTheme="majorHAnsi" w:hAnsiTheme="majorHAnsi" w:cs="맑은 고딕" w:hint="eastAsia"/>
                <w:b/>
                <w:bCs/>
              </w:rPr>
              <w:t>특기사항</w:t>
            </w:r>
          </w:p>
        </w:tc>
        <w:tc>
          <w:tcPr>
            <w:tcW w:w="7873" w:type="dxa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  <w:vAlign w:val="center"/>
          </w:tcPr>
          <w:p w14:paraId="55CC04BC" w14:textId="77777777" w:rsidR="00DD26D3" w:rsidRPr="00A76A68" w:rsidRDefault="00DD26D3" w:rsidP="00A76A68">
            <w:pPr>
              <w:pStyle w:val="ac"/>
              <w:spacing w:line="240" w:lineRule="auto"/>
              <w:ind w:left="100" w:right="100"/>
              <w:rPr>
                <w:rFonts w:asciiTheme="majorHAnsi" w:eastAsiaTheme="majorHAnsi" w:hAnsiTheme="majorHAnsi"/>
              </w:rPr>
            </w:pPr>
          </w:p>
        </w:tc>
      </w:tr>
    </w:tbl>
    <w:p w14:paraId="66401873" w14:textId="77777777" w:rsidR="00DD26D3" w:rsidRPr="00A76A68" w:rsidRDefault="00DD26D3" w:rsidP="00A76A68">
      <w:pPr>
        <w:pStyle w:val="ac"/>
        <w:wordWrap/>
        <w:spacing w:line="240" w:lineRule="auto"/>
        <w:jc w:val="center"/>
        <w:rPr>
          <w:rFonts w:asciiTheme="majorHAnsi" w:eastAsiaTheme="majorHAnsi" w:hAnsiTheme="majorHAnsi"/>
          <w:sz w:val="2"/>
          <w:szCs w:val="2"/>
        </w:rPr>
      </w:pPr>
    </w:p>
    <w:sectPr w:rsidR="00DD26D3" w:rsidRPr="00A76A68" w:rsidSect="00A76A68">
      <w:pgSz w:w="11906" w:h="16838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98C3" w14:textId="77777777" w:rsidR="005A447B" w:rsidRDefault="005A447B" w:rsidP="005A447B">
      <w:pPr>
        <w:spacing w:after="0" w:line="240" w:lineRule="auto"/>
      </w:pPr>
      <w:r>
        <w:separator/>
      </w:r>
    </w:p>
  </w:endnote>
  <w:endnote w:type="continuationSeparator" w:id="0">
    <w:p w14:paraId="5EAB6F58" w14:textId="77777777" w:rsidR="005A447B" w:rsidRDefault="005A447B" w:rsidP="005A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8F1F" w14:textId="77777777" w:rsidR="005A447B" w:rsidRDefault="005A447B" w:rsidP="005A447B">
      <w:pPr>
        <w:spacing w:after="0" w:line="240" w:lineRule="auto"/>
      </w:pPr>
      <w:r>
        <w:separator/>
      </w:r>
    </w:p>
  </w:footnote>
  <w:footnote w:type="continuationSeparator" w:id="0">
    <w:p w14:paraId="4382D099" w14:textId="77777777" w:rsidR="005A447B" w:rsidRDefault="005A447B" w:rsidP="005A4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D3"/>
    <w:rsid w:val="00561EE5"/>
    <w:rsid w:val="005A447B"/>
    <w:rsid w:val="00603869"/>
    <w:rsid w:val="009A5D25"/>
    <w:rsid w:val="00A76A68"/>
    <w:rsid w:val="00D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1D5FD0"/>
  <w14:defaultImageDpi w14:val="0"/>
  <w15:docId w15:val="{45C6CD10-680C-4C4D-80BD-383E673F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DD26D3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48" w:hanging="148"/>
    </w:pPr>
    <w:rPr>
      <w:rFonts w:ascii="바탕" w:eastAsia="바탕"/>
      <w:color w:val="000000"/>
      <w:kern w:val="0"/>
      <w:szCs w:val="2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348" w:hanging="148"/>
    </w:pPr>
    <w:rPr>
      <w:rFonts w:ascii="바탕" w:eastAsia="바탕"/>
      <w:color w:val="000000"/>
      <w:kern w:val="0"/>
      <w:szCs w:val="2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548" w:hanging="148"/>
    </w:pPr>
    <w:rPr>
      <w:rFonts w:ascii="바탕" w:eastAsia="바탕"/>
      <w:color w:val="000000"/>
      <w:kern w:val="0"/>
      <w:szCs w:val="2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748" w:hanging="148"/>
    </w:pPr>
    <w:rPr>
      <w:rFonts w:ascii="바탕" w:eastAsia="바탕"/>
      <w:color w:val="000000"/>
      <w:kern w:val="0"/>
      <w:szCs w:val="2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948" w:hanging="148"/>
    </w:pPr>
    <w:rPr>
      <w:rFonts w:ascii="바탕" w:eastAsia="바탕"/>
      <w:color w:val="000000"/>
      <w:kern w:val="0"/>
      <w:szCs w:val="2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148" w:hanging="148"/>
    </w:pPr>
    <w:rPr>
      <w:rFonts w:ascii="바탕" w:eastAsia="바탕"/>
      <w:color w:val="000000"/>
      <w:kern w:val="0"/>
      <w:szCs w:val="2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348" w:hanging="148"/>
    </w:pPr>
    <w:rPr>
      <w:rFonts w:ascii="바탕" w:eastAsia="바탕"/>
      <w:color w:val="000000"/>
      <w:kern w:val="0"/>
      <w:szCs w:val="2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Cs w:val="2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after="0" w:line="277" w:lineRule="auto"/>
      <w:ind w:right="200"/>
      <w:jc w:val="right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40" w:lineRule="auto"/>
      <w:ind w:left="264" w:hanging="264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 w:val="18"/>
      <w:szCs w:val="18"/>
    </w:rPr>
  </w:style>
  <w:style w:type="paragraph" w:styleId="ad">
    <w:name w:val="header"/>
    <w:basedOn w:val="a"/>
    <w:link w:val="Char0"/>
    <w:uiPriority w:val="99"/>
    <w:unhideWhenUsed/>
    <w:rsid w:val="005A44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rsid w:val="005A447B"/>
  </w:style>
  <w:style w:type="paragraph" w:styleId="ae">
    <w:name w:val="footer"/>
    <w:basedOn w:val="a"/>
    <w:link w:val="Char1"/>
    <w:uiPriority w:val="99"/>
    <w:unhideWhenUsed/>
    <w:rsid w:val="005A44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rsid w:val="005A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362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견적서</dc:title>
  <dc:subject/>
  <dc:creator>고라니</dc:creator>
  <cp:keywords/>
  <cp:lastModifiedBy>고라니</cp:lastModifiedBy>
  <cp:revision>6</cp:revision>
  <dcterms:created xsi:type="dcterms:W3CDTF">2021-09-23T07:23:00Z</dcterms:created>
  <dcterms:modified xsi:type="dcterms:W3CDTF">2023-05-02T14:15:00Z</dcterms:modified>
</cp:coreProperties>
</file>